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E.G.S.Pillay</w:t>
      </w:r>
      <w:proofErr w:type="spellEnd"/>
      <w:r>
        <w:rPr>
          <w:rFonts w:ascii="Arial" w:hAnsi="Arial" w:cs="Arial"/>
          <w:b/>
          <w:sz w:val="28"/>
        </w:rPr>
        <w:t xml:space="preserve"> Engineering College, </w:t>
      </w:r>
      <w:proofErr w:type="spellStart"/>
      <w:r>
        <w:rPr>
          <w:rFonts w:ascii="Arial" w:hAnsi="Arial" w:cs="Arial"/>
          <w:b/>
          <w:sz w:val="28"/>
        </w:rPr>
        <w:t>Nagapattinam</w:t>
      </w:r>
      <w:proofErr w:type="spellEnd"/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Department of Electrical and Electronics Engineering</w:t>
      </w:r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Assignment No – II</w:t>
      </w:r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BC5F3B" w:rsidRPr="008D0781" w:rsidRDefault="00BC5F3B" w:rsidP="00BC5F3B">
      <w:pPr>
        <w:spacing w:after="0" w:line="360" w:lineRule="auto"/>
        <w:rPr>
          <w:rFonts w:ascii="Arial" w:hAnsi="Arial" w:cs="Arial"/>
          <w:b/>
        </w:rPr>
      </w:pPr>
      <w:r w:rsidRPr="008D0781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ub Code &amp; Name </w:t>
      </w:r>
      <w:r>
        <w:rPr>
          <w:rFonts w:ascii="Arial" w:hAnsi="Arial" w:cs="Arial"/>
          <w:b/>
          <w:sz w:val="24"/>
        </w:rPr>
        <w:tab/>
        <w:t xml:space="preserve">: GE 6252–Basic Electrical &amp; Electronics </w:t>
      </w:r>
      <w:proofErr w:type="spellStart"/>
      <w:r>
        <w:rPr>
          <w:rFonts w:ascii="Arial" w:hAnsi="Arial" w:cs="Arial"/>
          <w:b/>
          <w:sz w:val="24"/>
        </w:rPr>
        <w:t>Engg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r w:rsidR="0040736F">
        <w:rPr>
          <w:rFonts w:ascii="Arial" w:hAnsi="Arial" w:cs="Arial"/>
          <w:b/>
          <w:sz w:val="24"/>
        </w:rPr>
        <w:t xml:space="preserve">     </w:t>
      </w:r>
      <w:r w:rsidRPr="008D0781">
        <w:rPr>
          <w:rFonts w:ascii="Arial" w:hAnsi="Arial" w:cs="Arial"/>
          <w:b/>
        </w:rPr>
        <w:t>Max.Marks:50</w:t>
      </w:r>
    </w:p>
    <w:p w:rsidR="00BC5F3B" w:rsidRDefault="00BC5F3B" w:rsidP="00BC5F3B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Year &amp; </w:t>
      </w:r>
      <w:proofErr w:type="spellStart"/>
      <w:r>
        <w:rPr>
          <w:rFonts w:ascii="Arial" w:hAnsi="Arial" w:cs="Arial"/>
          <w:b/>
          <w:sz w:val="24"/>
        </w:rPr>
        <w:t>Sem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I / II </w:t>
      </w:r>
      <w:proofErr w:type="spellStart"/>
      <w:r>
        <w:rPr>
          <w:rFonts w:ascii="Arial" w:hAnsi="Arial" w:cs="Arial"/>
          <w:b/>
          <w:sz w:val="24"/>
        </w:rPr>
        <w:t>Sem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40736F">
        <w:rPr>
          <w:rFonts w:ascii="Arial" w:hAnsi="Arial" w:cs="Arial"/>
          <w:b/>
          <w:sz w:val="24"/>
        </w:rPr>
        <w:t xml:space="preserve">           </w:t>
      </w:r>
      <w:proofErr w:type="gramStart"/>
      <w:r>
        <w:rPr>
          <w:rFonts w:ascii="Arial" w:hAnsi="Arial" w:cs="Arial"/>
          <w:b/>
          <w:sz w:val="24"/>
        </w:rPr>
        <w:t>Date :</w:t>
      </w:r>
      <w:proofErr w:type="gramEnd"/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the Staff</w:t>
      </w:r>
      <w:r>
        <w:rPr>
          <w:rFonts w:ascii="Arial" w:hAnsi="Arial" w:cs="Arial"/>
          <w:b/>
          <w:sz w:val="24"/>
        </w:rPr>
        <w:tab/>
        <w:t xml:space="preserve">: V.MOHAN / K.NANDAKUMAR/ S.SIVAMANI </w:t>
      </w:r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) Calculate the </w:t>
      </w:r>
      <w:proofErr w:type="spellStart"/>
      <w:r>
        <w:rPr>
          <w:rFonts w:ascii="Arial" w:hAnsi="Arial" w:cs="Arial"/>
          <w:b/>
          <w:sz w:val="24"/>
        </w:rPr>
        <w:t>emf</w:t>
      </w:r>
      <w:proofErr w:type="spellEnd"/>
      <w:r>
        <w:rPr>
          <w:rFonts w:ascii="Arial" w:hAnsi="Arial" w:cs="Arial"/>
          <w:b/>
          <w:sz w:val="24"/>
        </w:rPr>
        <w:t xml:space="preserve"> generated by a 6 Pole DC generator having 480 conductors and driven at a speed of 1200 rpm. The flux per pole is 0.012 </w:t>
      </w:r>
      <w:proofErr w:type="spellStart"/>
      <w:r>
        <w:rPr>
          <w:rFonts w:ascii="Arial" w:hAnsi="Arial" w:cs="Arial"/>
          <w:b/>
          <w:sz w:val="24"/>
        </w:rPr>
        <w:t>wb</w:t>
      </w:r>
      <w:proofErr w:type="spellEnd"/>
      <w:r>
        <w:rPr>
          <w:rFonts w:ascii="Arial" w:hAnsi="Arial" w:cs="Arial"/>
          <w:b/>
          <w:sz w:val="24"/>
        </w:rPr>
        <w:t xml:space="preserve">. Assume the generator to </w:t>
      </w:r>
      <w:proofErr w:type="gramStart"/>
      <w:r>
        <w:rPr>
          <w:rFonts w:ascii="Arial" w:hAnsi="Arial" w:cs="Arial"/>
          <w:b/>
          <w:sz w:val="24"/>
        </w:rPr>
        <w:t>be  a</w:t>
      </w:r>
      <w:proofErr w:type="gramEnd"/>
      <w:r>
        <w:rPr>
          <w:rFonts w:ascii="Arial" w:hAnsi="Arial" w:cs="Arial"/>
          <w:b/>
          <w:sz w:val="24"/>
        </w:rPr>
        <w:t>) lap wound, b) Wave wound.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ii) The armature of a 4 pole DC generator has 85 slots and the </w:t>
      </w:r>
      <w:proofErr w:type="spellStart"/>
      <w:r>
        <w:rPr>
          <w:rFonts w:ascii="Arial" w:hAnsi="Arial" w:cs="Arial"/>
          <w:b/>
          <w:sz w:val="24"/>
        </w:rPr>
        <w:t>commutator</w:t>
      </w:r>
      <w:proofErr w:type="spellEnd"/>
      <w:r>
        <w:rPr>
          <w:rFonts w:ascii="Arial" w:hAnsi="Arial" w:cs="Arial"/>
          <w:b/>
          <w:sz w:val="24"/>
        </w:rPr>
        <w:t xml:space="preserve"> has 245 segments. It is wound to give lap winding having one turn per coil. If the flux per pole is 35mwb, calculate the generated </w:t>
      </w:r>
      <w:proofErr w:type="spellStart"/>
      <w:r>
        <w:rPr>
          <w:rFonts w:ascii="Arial" w:hAnsi="Arial" w:cs="Arial"/>
          <w:b/>
          <w:sz w:val="24"/>
        </w:rPr>
        <w:t>emf</w:t>
      </w:r>
      <w:proofErr w:type="spellEnd"/>
      <w:r>
        <w:rPr>
          <w:rFonts w:ascii="Arial" w:hAnsi="Arial" w:cs="Arial"/>
          <w:b/>
          <w:sz w:val="24"/>
        </w:rPr>
        <w:t xml:space="preserve"> at a speed of 1200 rpm.</w:t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2)</w:t>
      </w:r>
      <w:r>
        <w:rPr>
          <w:rFonts w:ascii="Arial" w:hAnsi="Arial" w:cs="Arial"/>
          <w:b/>
          <w:sz w:val="24"/>
        </w:rPr>
        <w:tab/>
        <w:t xml:space="preserve">A </w:t>
      </w:r>
      <w:proofErr w:type="gramStart"/>
      <w:r>
        <w:rPr>
          <w:rFonts w:ascii="Arial" w:hAnsi="Arial" w:cs="Arial"/>
          <w:b/>
          <w:sz w:val="24"/>
        </w:rPr>
        <w:t>4  Pole</w:t>
      </w:r>
      <w:proofErr w:type="gramEnd"/>
      <w:r>
        <w:rPr>
          <w:rFonts w:ascii="Arial" w:hAnsi="Arial" w:cs="Arial"/>
          <w:b/>
          <w:sz w:val="24"/>
        </w:rPr>
        <w:t xml:space="preserve"> DC motor is connected to a 500v DC supply and takes an armature current of 80A. The resistance of the armature circuit is 0.4</w:t>
      </w:r>
      <w:r>
        <w:rPr>
          <w:rFonts w:ascii="Arial" w:hAnsi="Arial" w:cs="Arial"/>
          <w:b/>
          <w:sz w:val="24"/>
        </w:rPr>
        <w:sym w:font="Symbol" w:char="F057"/>
      </w:r>
      <w:r>
        <w:rPr>
          <w:rFonts w:ascii="Arial" w:hAnsi="Arial" w:cs="Arial"/>
          <w:b/>
          <w:sz w:val="24"/>
        </w:rPr>
        <w:t>. The armature is wave connected with 522 conductors and useful flux per pole is 0.025wb. Determine the speed of the motor.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(10)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3)</w:t>
      </w:r>
      <w:r>
        <w:rPr>
          <w:rFonts w:ascii="Arial" w:hAnsi="Arial" w:cs="Arial"/>
          <w:b/>
          <w:sz w:val="24"/>
        </w:rPr>
        <w:tab/>
        <w:t xml:space="preserve">A 250 V, 4 Pole wave wound DC series motor has 782 conductors on its armature. It has armature and series field </w:t>
      </w:r>
      <w:proofErr w:type="spellStart"/>
      <w:r>
        <w:rPr>
          <w:rFonts w:ascii="Arial" w:hAnsi="Arial" w:cs="Arial"/>
          <w:b/>
          <w:sz w:val="24"/>
        </w:rPr>
        <w:t>reistance</w:t>
      </w:r>
      <w:proofErr w:type="spellEnd"/>
      <w:r>
        <w:rPr>
          <w:rFonts w:ascii="Arial" w:hAnsi="Arial" w:cs="Arial"/>
          <w:b/>
          <w:sz w:val="24"/>
        </w:rPr>
        <w:t xml:space="preserve"> of 0.75</w:t>
      </w:r>
      <w:r>
        <w:rPr>
          <w:rFonts w:ascii="Arial" w:hAnsi="Arial" w:cs="Arial"/>
          <w:b/>
          <w:sz w:val="24"/>
        </w:rPr>
        <w:sym w:font="Symbol" w:char="F057"/>
      </w:r>
      <w:r>
        <w:rPr>
          <w:rFonts w:ascii="Arial" w:hAnsi="Arial" w:cs="Arial"/>
          <w:b/>
          <w:sz w:val="24"/>
        </w:rPr>
        <w:t xml:space="preserve">. The motor takes a current of 40A. Determine its speed and gross torque developed if it has a flux per pole of 25 </w:t>
      </w:r>
      <w:proofErr w:type="spellStart"/>
      <w:r>
        <w:rPr>
          <w:rFonts w:ascii="Arial" w:hAnsi="Arial" w:cs="Arial"/>
          <w:b/>
          <w:sz w:val="24"/>
        </w:rPr>
        <w:t>mwb</w:t>
      </w:r>
      <w:proofErr w:type="spellEnd"/>
      <w:r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(10)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4)</w:t>
      </w:r>
      <w:r>
        <w:rPr>
          <w:rFonts w:ascii="Arial" w:hAnsi="Arial" w:cs="Arial"/>
          <w:b/>
          <w:sz w:val="24"/>
        </w:rPr>
        <w:tab/>
        <w:t xml:space="preserve">A 20 </w:t>
      </w:r>
      <w:proofErr w:type="spellStart"/>
      <w:r>
        <w:rPr>
          <w:rFonts w:ascii="Arial" w:hAnsi="Arial" w:cs="Arial"/>
          <w:b/>
          <w:sz w:val="24"/>
        </w:rPr>
        <w:t>kVA</w:t>
      </w:r>
      <w:proofErr w:type="spellEnd"/>
      <w:r>
        <w:rPr>
          <w:rFonts w:ascii="Arial" w:hAnsi="Arial" w:cs="Arial"/>
          <w:b/>
          <w:sz w:val="24"/>
        </w:rPr>
        <w:t xml:space="preserve">, Single – phase transformer has 200 turns in the primary and 40 turns in the secondary.  The primary is connected to 1000V, 50Hz supply. Determine </w:t>
      </w:r>
      <w:proofErr w:type="spellStart"/>
      <w:r>
        <w:rPr>
          <w:rFonts w:ascii="Arial" w:hAnsi="Arial" w:cs="Arial"/>
          <w:b/>
          <w:sz w:val="24"/>
        </w:rPr>
        <w:t>i</w:t>
      </w:r>
      <w:proofErr w:type="spellEnd"/>
      <w:r>
        <w:rPr>
          <w:rFonts w:ascii="Arial" w:hAnsi="Arial" w:cs="Arial"/>
          <w:b/>
          <w:sz w:val="24"/>
        </w:rPr>
        <w:t>) The Secondary voltage on open circuit, ii) The current flowing through the two windings on full-load, iii) The maximum value of flux.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(10)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>) The Primary and secondary voltages of a 25 KVA power transformer are 2200 V and 220 V respectively. The transformer has 56 turns in the secondary. Calculate the number of turns in the primary.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ii) The number of primary and secondary turns of an ideal transformer </w:t>
      </w:r>
      <w:proofErr w:type="gramStart"/>
      <w:r>
        <w:rPr>
          <w:rFonts w:ascii="Arial" w:hAnsi="Arial" w:cs="Arial"/>
          <w:b/>
          <w:sz w:val="24"/>
        </w:rPr>
        <w:t>are</w:t>
      </w:r>
      <w:proofErr w:type="gramEnd"/>
      <w:r>
        <w:rPr>
          <w:rFonts w:ascii="Arial" w:hAnsi="Arial" w:cs="Arial"/>
          <w:b/>
          <w:sz w:val="24"/>
        </w:rPr>
        <w:t xml:space="preserve"> 150 and 300 respectively. The transformer is connected to a 220 V, 50 HZ source. Determine </w:t>
      </w:r>
      <w:proofErr w:type="spellStart"/>
      <w:r>
        <w:rPr>
          <w:rFonts w:ascii="Arial" w:hAnsi="Arial" w:cs="Arial"/>
          <w:b/>
          <w:sz w:val="24"/>
        </w:rPr>
        <w:t>i</w:t>
      </w:r>
      <w:proofErr w:type="spellEnd"/>
      <w:r>
        <w:rPr>
          <w:rFonts w:ascii="Arial" w:hAnsi="Arial" w:cs="Arial"/>
          <w:b/>
          <w:sz w:val="24"/>
        </w:rPr>
        <w:t>) turns ratio, ii) mutual flux in the core.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31169C">
        <w:rPr>
          <w:rFonts w:ascii="Arial" w:hAnsi="Arial" w:cs="Arial"/>
          <w:b/>
          <w:sz w:val="24"/>
        </w:rPr>
        <w:t xml:space="preserve">                       </w:t>
      </w:r>
      <w:r>
        <w:rPr>
          <w:rFonts w:ascii="Arial" w:hAnsi="Arial" w:cs="Arial"/>
          <w:b/>
          <w:sz w:val="24"/>
        </w:rPr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</w:p>
    <w:sectPr w:rsidR="00BC5F3B" w:rsidSect="00BC5F3B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BC5F3B"/>
    <w:rsid w:val="001777E8"/>
    <w:rsid w:val="0031169C"/>
    <w:rsid w:val="0040736F"/>
    <w:rsid w:val="00916A73"/>
    <w:rsid w:val="00AE2CD2"/>
    <w:rsid w:val="00B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>EGSPEC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4</cp:revision>
  <dcterms:created xsi:type="dcterms:W3CDTF">2014-01-03T08:43:00Z</dcterms:created>
  <dcterms:modified xsi:type="dcterms:W3CDTF">2014-01-06T07:08:00Z</dcterms:modified>
</cp:coreProperties>
</file>